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广播电视检查单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2A55F5" w:rsidRDefault="00486762" w:rsidP="00C7053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7E06" w:rsidRPr="00597E06">
        <w:rPr>
          <w:rFonts w:ascii="仿宋_GB2312" w:eastAsia="仿宋_GB2312" w:hAnsi="仿宋_GB2312" w:cs="仿宋_GB2312" w:hint="eastAsia"/>
          <w:sz w:val="32"/>
          <w:szCs w:val="32"/>
        </w:rPr>
        <w:t>广播电视经营资质情况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Pr="00C7053F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2031E" w:rsidRPr="0022031E">
        <w:rPr>
          <w:rFonts w:ascii="仿宋_GB2312" w:eastAsia="仿宋_GB2312" w:hAnsi="仿宋_GB2312" w:cs="仿宋_GB2312" w:hint="eastAsia"/>
          <w:sz w:val="32"/>
          <w:szCs w:val="32"/>
        </w:rPr>
        <w:t>擅自从事广播电视节目传送业务的行为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22031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2031E" w:rsidRPr="0022031E">
        <w:rPr>
          <w:rFonts w:ascii="仿宋_GB2312" w:eastAsia="仿宋_GB2312" w:hAnsi="仿宋_GB2312" w:cs="仿宋_GB2312" w:hint="eastAsia"/>
          <w:sz w:val="32"/>
          <w:szCs w:val="32"/>
        </w:rPr>
        <w:t>是否存在擅自从事广播电视节目传送业务的行为</w:t>
      </w:r>
      <w:r w:rsidR="002A55F5" w:rsidRPr="002A55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641FD" w:rsidRPr="003641FD" w:rsidRDefault="003641FD" w:rsidP="003641F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3641FD">
        <w:rPr>
          <w:rFonts w:ascii="仿宋_GB2312" w:eastAsia="仿宋_GB2312" w:hAnsi="仿宋_GB2312" w:cs="仿宋_GB2312" w:hint="eastAsia"/>
          <w:sz w:val="32"/>
          <w:szCs w:val="32"/>
        </w:rPr>
        <w:t>利用有线方式从事广播电视节目传送业务，须按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bookmarkStart w:id="0" w:name="_GoBack"/>
      <w:bookmarkEnd w:id="0"/>
      <w:r w:rsidRPr="003641FD">
        <w:rPr>
          <w:rFonts w:ascii="仿宋_GB2312" w:eastAsia="仿宋_GB2312" w:hAnsi="仿宋_GB2312" w:cs="仿宋_GB2312" w:hint="eastAsia"/>
          <w:sz w:val="32"/>
          <w:szCs w:val="32"/>
        </w:rPr>
        <w:t>广播电视节目传送业务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管理办法》</w:t>
      </w:r>
      <w:r w:rsidRPr="003641FD">
        <w:rPr>
          <w:rFonts w:ascii="仿宋_GB2312" w:eastAsia="仿宋_GB2312" w:hAnsi="仿宋_GB2312" w:cs="仿宋_GB2312" w:hint="eastAsia"/>
          <w:sz w:val="32"/>
          <w:szCs w:val="32"/>
        </w:rPr>
        <w:t>规定领取《广播电视节目传送业务经营许可证》。</w:t>
      </w:r>
    </w:p>
    <w:p w:rsidR="003641FD" w:rsidRPr="003641FD" w:rsidRDefault="003641FD" w:rsidP="003641F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3641FD">
        <w:rPr>
          <w:rFonts w:ascii="仿宋_GB2312" w:eastAsia="仿宋_GB2312" w:hAnsi="仿宋_GB2312" w:cs="仿宋_GB2312" w:hint="eastAsia"/>
          <w:sz w:val="32"/>
          <w:szCs w:val="32"/>
        </w:rPr>
        <w:t xml:space="preserve">　　利用无线、微波、卫星等其他方式从事广播电视节目传送业务，应当按照国家有关规定办理相关审批手续。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053F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22031E" w:rsidRPr="0022031E">
        <w:rPr>
          <w:rFonts w:ascii="仿宋_GB2312" w:eastAsia="仿宋_GB2312" w:hAnsi="仿宋_GB2312" w:cs="仿宋_GB2312" w:hint="eastAsia"/>
          <w:sz w:val="32"/>
          <w:szCs w:val="32"/>
        </w:rPr>
        <w:t>存在擅自从事广播电视节目传送业务的行为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C7053F" w:rsidRDefault="00A534B7" w:rsidP="0022031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2031E" w:rsidRPr="0022031E">
        <w:rPr>
          <w:rFonts w:ascii="仿宋_GB2312" w:eastAsia="仿宋_GB2312" w:hAnsi="仿宋_GB2312" w:cs="仿宋_GB2312" w:hint="eastAsia"/>
          <w:sz w:val="32"/>
          <w:szCs w:val="32"/>
        </w:rPr>
        <w:t>存在擅自从事广播电视节目传送业务的行为</w:t>
      </w:r>
      <w:r w:rsidR="00C7053F" w:rsidRPr="00C7053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22031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22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031E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F5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641FD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97E06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1681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EC5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53F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陈广冲</cp:lastModifiedBy>
  <cp:revision>13</cp:revision>
  <dcterms:created xsi:type="dcterms:W3CDTF">2021-09-07T06:55:00Z</dcterms:created>
  <dcterms:modified xsi:type="dcterms:W3CDTF">2021-09-15T02:56:00Z</dcterms:modified>
</cp:coreProperties>
</file>